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nil"/>
          <w:left w:val="nil"/>
          <w:right w:val="nil"/>
        </w:tblBorders>
        <w:tblLayout w:type="fixed"/>
        <w:tblLook w:val="0000" w:firstRow="0" w:lastRow="0" w:firstColumn="0" w:lastColumn="0" w:noHBand="0" w:noVBand="0"/>
      </w:tblPr>
      <w:tblGrid>
        <w:gridCol w:w="236"/>
      </w:tblGrid>
      <w:tr w:rsidR="008B2F3C" w14:paraId="2EABF42C" w14:textId="77777777" w:rsidTr="008B2F3C">
        <w:tc>
          <w:tcPr>
            <w:tcW w:w="1" w:type="dxa"/>
            <w:tcMar>
              <w:top w:w="144" w:type="nil"/>
              <w:right w:w="144" w:type="nil"/>
            </w:tcMar>
          </w:tcPr>
          <w:p w14:paraId="450A6CDE" w14:textId="04165173" w:rsidR="008B2F3C" w:rsidRDefault="008B2F3C">
            <w:pPr>
              <w:widowControl w:val="0"/>
              <w:autoSpaceDE w:val="0"/>
              <w:autoSpaceDN w:val="0"/>
              <w:adjustRightInd w:val="0"/>
              <w:rPr>
                <w:rFonts w:ascii="Helvetica" w:hAnsi="Helvetica" w:cs="Helvetica"/>
                <w:color w:val="262524"/>
                <w:sz w:val="26"/>
                <w:szCs w:val="26"/>
                <w:lang w:eastAsia="en-US"/>
              </w:rPr>
            </w:pPr>
            <w:r>
              <w:rPr>
                <w:rFonts w:ascii="Helvetica" w:hAnsi="Helvetica" w:cs="Helvetica"/>
                <w:color w:val="262524"/>
                <w:sz w:val="26"/>
                <w:szCs w:val="26"/>
                <w:lang w:eastAsia="en-US"/>
              </w:rPr>
              <w:t> </w:t>
            </w:r>
          </w:p>
        </w:tc>
      </w:tr>
    </w:tbl>
    <w:p w14:paraId="2CA2F21F" w14:textId="7DFE6338" w:rsidR="008B2F3C" w:rsidRDefault="00AA01AD" w:rsidP="00C117B3">
      <w:pPr>
        <w:spacing w:before="100" w:beforeAutospacing="1" w:after="100" w:afterAutospacing="1"/>
        <w:jc w:val="center"/>
        <w:rPr>
          <w:rFonts w:ascii="Comic Sans MS" w:hAnsi="Comic Sans MS"/>
          <w:sz w:val="22"/>
          <w:szCs w:val="22"/>
          <w:u w:val="single"/>
        </w:rPr>
      </w:pPr>
      <w:r w:rsidRPr="00AA01AD">
        <w:rPr>
          <w:noProof/>
        </w:rPr>
        <w:drawing>
          <wp:anchor distT="0" distB="0" distL="114300" distR="114300" simplePos="0" relativeHeight="251658240" behindDoc="1" locked="0" layoutInCell="1" allowOverlap="1" wp14:anchorId="399F23E1" wp14:editId="17BCDB85">
            <wp:simplePos x="0" y="0"/>
            <wp:positionH relativeFrom="column">
              <wp:posOffset>5219700</wp:posOffset>
            </wp:positionH>
            <wp:positionV relativeFrom="paragraph">
              <wp:posOffset>-189865</wp:posOffset>
            </wp:positionV>
            <wp:extent cx="895350" cy="781050"/>
            <wp:effectExtent l="0" t="0" r="0" b="0"/>
            <wp:wrapTight wrapText="bothSides">
              <wp:wrapPolygon edited="0">
                <wp:start x="0" y="0"/>
                <wp:lineTo x="0" y="21073"/>
                <wp:lineTo x="21140" y="21073"/>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95350" cy="781050"/>
                    </a:xfrm>
                    <a:prstGeom prst="rect">
                      <a:avLst/>
                    </a:prstGeom>
                  </pic:spPr>
                </pic:pic>
              </a:graphicData>
            </a:graphic>
            <wp14:sizeRelH relativeFrom="margin">
              <wp14:pctWidth>0</wp14:pctWidth>
            </wp14:sizeRelH>
            <wp14:sizeRelV relativeFrom="margin">
              <wp14:pctHeight>0</wp14:pctHeight>
            </wp14:sizeRelV>
          </wp:anchor>
        </w:drawing>
      </w:r>
      <w:r w:rsidR="00654063" w:rsidRPr="00C117B3">
        <w:rPr>
          <w:rFonts w:ascii="Comic Sans MS" w:hAnsi="Comic Sans MS"/>
          <w:sz w:val="22"/>
          <w:szCs w:val="22"/>
          <w:u w:val="single"/>
        </w:rPr>
        <w:t>Reading</w:t>
      </w:r>
      <w:r w:rsidR="00151274" w:rsidRPr="00C117B3">
        <w:rPr>
          <w:rFonts w:ascii="Comic Sans MS" w:hAnsi="Comic Sans MS"/>
          <w:sz w:val="22"/>
          <w:szCs w:val="22"/>
          <w:u w:val="single"/>
        </w:rPr>
        <w:t xml:space="preserve"> - useful</w:t>
      </w:r>
      <w:r w:rsidR="00654063" w:rsidRPr="00C117B3">
        <w:rPr>
          <w:rFonts w:ascii="Comic Sans MS" w:hAnsi="Comic Sans MS"/>
          <w:sz w:val="22"/>
          <w:szCs w:val="22"/>
          <w:u w:val="single"/>
        </w:rPr>
        <w:t xml:space="preserve"> website links</w:t>
      </w:r>
      <w:r w:rsidRPr="00AA01AD">
        <w:rPr>
          <w:noProof/>
        </w:rPr>
        <w:t xml:space="preserve"> </w:t>
      </w:r>
    </w:p>
    <w:p w14:paraId="071040C7" w14:textId="46263A95" w:rsidR="00C13A93" w:rsidRPr="00C117B3" w:rsidRDefault="00C13A93" w:rsidP="00C13A93">
      <w:pPr>
        <w:spacing w:before="100" w:beforeAutospacing="1" w:after="100" w:afterAutospacing="1"/>
        <w:rPr>
          <w:rFonts w:ascii="Comic Sans MS" w:hAnsi="Comic Sans MS"/>
          <w:sz w:val="22"/>
          <w:szCs w:val="22"/>
          <w:u w:val="single"/>
        </w:rPr>
      </w:pPr>
      <w:r w:rsidRPr="00C13A93">
        <w:rPr>
          <w:rFonts w:ascii="Comic Sans MS" w:hAnsi="Comic Sans MS"/>
          <w:sz w:val="22"/>
          <w:szCs w:val="22"/>
        </w:rPr>
        <w:t xml:space="preserve">We expect </w:t>
      </w:r>
      <w:r w:rsidR="00C4535B">
        <w:rPr>
          <w:rFonts w:ascii="Comic Sans MS" w:hAnsi="Comic Sans MS"/>
          <w:sz w:val="22"/>
          <w:szCs w:val="22"/>
        </w:rPr>
        <w:t>the children</w:t>
      </w:r>
      <w:r w:rsidRPr="00C13A93">
        <w:rPr>
          <w:rFonts w:ascii="Comic Sans MS" w:hAnsi="Comic Sans MS"/>
          <w:sz w:val="22"/>
          <w:szCs w:val="22"/>
        </w:rPr>
        <w:t xml:space="preserve"> to continue reading </w:t>
      </w:r>
      <w:r w:rsidR="00787333">
        <w:rPr>
          <w:rFonts w:ascii="Comic Sans MS" w:hAnsi="Comic Sans MS"/>
          <w:sz w:val="22"/>
          <w:szCs w:val="22"/>
        </w:rPr>
        <w:t xml:space="preserve">for </w:t>
      </w:r>
      <w:r w:rsidR="00787333" w:rsidRPr="004608E6">
        <w:rPr>
          <w:rFonts w:ascii="Comic Sans MS" w:hAnsi="Comic Sans MS"/>
          <w:b/>
          <w:sz w:val="22"/>
          <w:szCs w:val="22"/>
        </w:rPr>
        <w:t>at least ten minutes a day</w:t>
      </w:r>
      <w:r w:rsidR="00787333">
        <w:rPr>
          <w:rFonts w:ascii="Comic Sans MS" w:hAnsi="Comic Sans MS"/>
          <w:sz w:val="22"/>
          <w:szCs w:val="22"/>
        </w:rPr>
        <w:t xml:space="preserve"> </w:t>
      </w:r>
      <w:r w:rsidRPr="00C13A93">
        <w:rPr>
          <w:rFonts w:ascii="Comic Sans MS" w:hAnsi="Comic Sans MS"/>
          <w:sz w:val="22"/>
          <w:szCs w:val="22"/>
        </w:rPr>
        <w:t xml:space="preserve">during lockdown. We would love to hear about </w:t>
      </w:r>
      <w:r w:rsidR="00C4535B">
        <w:rPr>
          <w:rFonts w:ascii="Comic Sans MS" w:hAnsi="Comic Sans MS"/>
          <w:sz w:val="22"/>
          <w:szCs w:val="22"/>
        </w:rPr>
        <w:t>their</w:t>
      </w:r>
      <w:r w:rsidRPr="00C13A93">
        <w:rPr>
          <w:rFonts w:ascii="Comic Sans MS" w:hAnsi="Comic Sans MS"/>
          <w:sz w:val="22"/>
          <w:szCs w:val="22"/>
        </w:rPr>
        <w:t xml:space="preserve"> favourite</w:t>
      </w:r>
      <w:r w:rsidR="00787333">
        <w:rPr>
          <w:rFonts w:ascii="Comic Sans MS" w:hAnsi="Comic Sans MS"/>
          <w:sz w:val="22"/>
          <w:szCs w:val="22"/>
        </w:rPr>
        <w:t xml:space="preserve"> books</w:t>
      </w:r>
      <w:r w:rsidRPr="00C13A93">
        <w:rPr>
          <w:rFonts w:ascii="Comic Sans MS" w:hAnsi="Comic Sans MS"/>
          <w:sz w:val="22"/>
          <w:szCs w:val="22"/>
        </w:rPr>
        <w:t xml:space="preserve"> so</w:t>
      </w:r>
      <w:r>
        <w:rPr>
          <w:rFonts w:ascii="Comic Sans MS" w:hAnsi="Comic Sans MS"/>
          <w:sz w:val="22"/>
          <w:szCs w:val="22"/>
        </w:rPr>
        <w:t xml:space="preserve"> that</w:t>
      </w:r>
      <w:r w:rsidRPr="00C13A93">
        <w:rPr>
          <w:rFonts w:ascii="Comic Sans MS" w:hAnsi="Comic Sans MS"/>
          <w:sz w:val="22"/>
          <w:szCs w:val="22"/>
        </w:rPr>
        <w:t xml:space="preserve"> we can recommend them to other children.</w:t>
      </w:r>
      <w:bookmarkStart w:id="0" w:name="_GoBack"/>
      <w:bookmarkEnd w:id="0"/>
    </w:p>
    <w:p w14:paraId="35EB3E97" w14:textId="48C99564" w:rsidR="002B33A4" w:rsidRPr="00C117B3" w:rsidRDefault="00151274" w:rsidP="002B33A4">
      <w:pPr>
        <w:spacing w:before="100" w:beforeAutospacing="1" w:after="100" w:afterAutospacing="1"/>
        <w:rPr>
          <w:rFonts w:ascii="Comic Sans MS" w:hAnsi="Comic Sans MS"/>
          <w:sz w:val="22"/>
          <w:szCs w:val="22"/>
        </w:rPr>
      </w:pPr>
      <w:r w:rsidRPr="00C117B3">
        <w:rPr>
          <w:rFonts w:ascii="Comic Sans MS" w:hAnsi="Comic Sans MS"/>
          <w:sz w:val="22"/>
          <w:szCs w:val="22"/>
        </w:rPr>
        <w:t>Check out the following websites:</w:t>
      </w:r>
    </w:p>
    <w:p w14:paraId="7BF7687E" w14:textId="0CF71572" w:rsidR="002B33A4" w:rsidRPr="00C117B3" w:rsidRDefault="0064101A" w:rsidP="00204DD7">
      <w:pPr>
        <w:rPr>
          <w:rFonts w:ascii="Comic Sans MS" w:eastAsia="Times New Roman" w:hAnsi="Comic Sans MS"/>
          <w:sz w:val="22"/>
          <w:szCs w:val="22"/>
        </w:rPr>
      </w:pPr>
      <w:hyperlink r:id="rId11" w:history="1">
        <w:r w:rsidR="00151274" w:rsidRPr="00C4535B">
          <w:rPr>
            <w:rStyle w:val="Hyperlink"/>
            <w:rFonts w:ascii="Comic Sans MS" w:hAnsi="Comic Sans MS"/>
            <w:color w:val="4472C4" w:themeColor="accent1"/>
            <w:sz w:val="22"/>
            <w:szCs w:val="22"/>
          </w:rPr>
          <w:t>https://literacytrust.org.uk/family-zone</w:t>
        </w:r>
      </w:hyperlink>
      <w:r w:rsidR="00151274" w:rsidRPr="00C117B3">
        <w:rPr>
          <w:rFonts w:ascii="Comic Sans MS" w:hAnsi="Comic Sans MS"/>
          <w:color w:val="0260BF"/>
          <w:sz w:val="22"/>
          <w:szCs w:val="22"/>
        </w:rPr>
        <w:t xml:space="preserve"> </w:t>
      </w:r>
      <w:r w:rsidR="002B33A4" w:rsidRPr="00C117B3">
        <w:rPr>
          <w:rFonts w:ascii="Comic Sans MS" w:hAnsi="Comic Sans MS"/>
          <w:color w:val="0260BF"/>
          <w:sz w:val="22"/>
          <w:szCs w:val="22"/>
        </w:rPr>
        <w:t xml:space="preserve"> </w:t>
      </w:r>
      <w:r w:rsidR="00204DD7" w:rsidRPr="00C117B3">
        <w:rPr>
          <w:rFonts w:ascii="Comic Sans MS" w:hAnsi="Comic Sans MS"/>
          <w:color w:val="000000" w:themeColor="text1"/>
          <w:sz w:val="22"/>
          <w:szCs w:val="22"/>
        </w:rPr>
        <w:t xml:space="preserve">- </w:t>
      </w:r>
      <w:r w:rsidR="00A43202" w:rsidRPr="00C117B3">
        <w:rPr>
          <w:rFonts w:ascii="Comic Sans MS" w:hAnsi="Comic Sans MS"/>
          <w:color w:val="000000" w:themeColor="text1"/>
          <w:sz w:val="22"/>
          <w:szCs w:val="22"/>
        </w:rPr>
        <w:t>The National Literacy Trust’s new</w:t>
      </w:r>
      <w:r w:rsidR="00204DD7" w:rsidRPr="00C117B3">
        <w:rPr>
          <w:rStyle w:val="apple-converted-space"/>
          <w:rFonts w:ascii="Comic Sans MS" w:eastAsia="Times New Roman" w:hAnsi="Comic Sans MS"/>
          <w:color w:val="000000" w:themeColor="text1"/>
          <w:sz w:val="22"/>
          <w:szCs w:val="22"/>
          <w:shd w:val="clear" w:color="auto" w:fill="FFFFFF"/>
        </w:rPr>
        <w:t> </w:t>
      </w:r>
      <w:r w:rsidR="00204DD7" w:rsidRPr="00C117B3">
        <w:rPr>
          <w:rFonts w:ascii="Comic Sans MS" w:eastAsia="Times New Roman" w:hAnsi="Comic Sans MS"/>
          <w:color w:val="201F1E"/>
          <w:sz w:val="22"/>
          <w:szCs w:val="22"/>
          <w:shd w:val="clear" w:color="auto" w:fill="FFFFFF"/>
        </w:rPr>
        <w:t>one-stop shop for parents full of helpful resources, videos, apps, websites and more</w:t>
      </w:r>
    </w:p>
    <w:p w14:paraId="5D70AA46" w14:textId="77777777" w:rsidR="002B33A4" w:rsidRPr="00C117B3" w:rsidRDefault="0064101A" w:rsidP="002B33A4">
      <w:pPr>
        <w:spacing w:before="100" w:beforeAutospacing="1" w:after="100" w:afterAutospacing="1"/>
        <w:rPr>
          <w:rFonts w:ascii="Comic Sans MS" w:hAnsi="Comic Sans MS"/>
          <w:color w:val="000000" w:themeColor="text1"/>
          <w:sz w:val="22"/>
          <w:szCs w:val="22"/>
        </w:rPr>
      </w:pPr>
      <w:hyperlink r:id="rId12" w:history="1">
        <w:r w:rsidR="002B33A4" w:rsidRPr="00C4535B">
          <w:rPr>
            <w:rStyle w:val="Hyperlink"/>
            <w:rFonts w:ascii="Comic Sans MS" w:hAnsi="Comic Sans MS"/>
            <w:color w:val="4472C4" w:themeColor="accent1"/>
            <w:sz w:val="22"/>
            <w:szCs w:val="22"/>
          </w:rPr>
          <w:t>https://literacytrust.org.uk</w:t>
        </w:r>
      </w:hyperlink>
      <w:r w:rsidR="002B33A4" w:rsidRPr="00C4535B">
        <w:rPr>
          <w:rFonts w:ascii="Comic Sans MS" w:hAnsi="Comic Sans MS"/>
          <w:color w:val="4472C4" w:themeColor="accent1"/>
          <w:sz w:val="22"/>
          <w:szCs w:val="22"/>
        </w:rPr>
        <w:t xml:space="preserve"> </w:t>
      </w:r>
      <w:r w:rsidR="00204DD7" w:rsidRPr="00C117B3">
        <w:rPr>
          <w:rFonts w:ascii="Comic Sans MS" w:hAnsi="Comic Sans MS"/>
          <w:color w:val="0260BF"/>
          <w:sz w:val="22"/>
          <w:szCs w:val="22"/>
        </w:rPr>
        <w:t xml:space="preserve">- </w:t>
      </w:r>
      <w:r w:rsidR="00204DD7" w:rsidRPr="00C117B3">
        <w:rPr>
          <w:rFonts w:ascii="Comic Sans MS" w:hAnsi="Comic Sans MS"/>
          <w:color w:val="000000" w:themeColor="text1"/>
          <w:sz w:val="22"/>
          <w:szCs w:val="22"/>
        </w:rPr>
        <w:t>the National Literacy Trust’s website has lots of free resources and activities available to download</w:t>
      </w:r>
    </w:p>
    <w:p w14:paraId="46412D0D" w14:textId="77777777" w:rsidR="002B33A4" w:rsidRPr="00C117B3" w:rsidRDefault="0064101A" w:rsidP="002B33A4">
      <w:pPr>
        <w:spacing w:before="100" w:beforeAutospacing="1" w:after="100" w:afterAutospacing="1"/>
        <w:rPr>
          <w:rFonts w:ascii="Comic Sans MS" w:hAnsi="Comic Sans MS"/>
          <w:color w:val="000000" w:themeColor="text1"/>
          <w:sz w:val="22"/>
          <w:szCs w:val="22"/>
        </w:rPr>
      </w:pPr>
      <w:hyperlink r:id="rId13" w:history="1">
        <w:r w:rsidR="002B33A4" w:rsidRPr="00C4535B">
          <w:rPr>
            <w:rStyle w:val="Hyperlink"/>
            <w:rFonts w:ascii="Comic Sans MS" w:hAnsi="Comic Sans MS"/>
            <w:color w:val="4472C4" w:themeColor="accent1"/>
            <w:sz w:val="22"/>
            <w:szCs w:val="22"/>
          </w:rPr>
          <w:t>http://www.wordsforlife.org.uk/</w:t>
        </w:r>
      </w:hyperlink>
      <w:r w:rsidR="002B33A4" w:rsidRPr="00C4535B">
        <w:rPr>
          <w:rFonts w:ascii="Comic Sans MS" w:hAnsi="Comic Sans MS"/>
          <w:color w:val="4472C4" w:themeColor="accent1"/>
          <w:sz w:val="22"/>
          <w:szCs w:val="22"/>
        </w:rPr>
        <w:t xml:space="preserve"> </w:t>
      </w:r>
      <w:r w:rsidR="00204DD7" w:rsidRPr="00C117B3">
        <w:rPr>
          <w:rFonts w:ascii="Comic Sans MS" w:hAnsi="Comic Sans MS"/>
          <w:color w:val="0260BF"/>
          <w:sz w:val="22"/>
          <w:szCs w:val="22"/>
        </w:rPr>
        <w:t xml:space="preserve">- </w:t>
      </w:r>
      <w:r w:rsidR="00204DD7" w:rsidRPr="00C117B3">
        <w:rPr>
          <w:rFonts w:ascii="Comic Sans MS" w:hAnsi="Comic Sans MS"/>
          <w:color w:val="000000" w:themeColor="text1"/>
          <w:sz w:val="22"/>
          <w:szCs w:val="22"/>
        </w:rPr>
        <w:t>The National Literacy Trust’s parent-facing website is full of free tips, guidance, book suggestions, activities, games and more for parents of children aged 0-11</w:t>
      </w:r>
    </w:p>
    <w:p w14:paraId="4D6A1B99" w14:textId="7E0E47A7" w:rsidR="002B33A4" w:rsidRPr="00C117B3" w:rsidRDefault="0064101A" w:rsidP="002B33A4">
      <w:pPr>
        <w:spacing w:before="100" w:beforeAutospacing="1" w:after="100" w:afterAutospacing="1"/>
        <w:rPr>
          <w:rFonts w:ascii="Comic Sans MS" w:hAnsi="Comic Sans MS"/>
          <w:color w:val="0260BF"/>
          <w:sz w:val="22"/>
          <w:szCs w:val="22"/>
        </w:rPr>
      </w:pPr>
      <w:hyperlink r:id="rId14" w:history="1">
        <w:r w:rsidR="002B33A4" w:rsidRPr="00C4535B">
          <w:rPr>
            <w:rStyle w:val="Hyperlink"/>
            <w:rFonts w:ascii="Comic Sans MS" w:hAnsi="Comic Sans MS"/>
            <w:color w:val="4472C4" w:themeColor="accent1"/>
            <w:sz w:val="22"/>
            <w:szCs w:val="22"/>
          </w:rPr>
          <w:t>https://small-talk.org.uk/</w:t>
        </w:r>
      </w:hyperlink>
      <w:r w:rsidR="002B33A4" w:rsidRPr="00C117B3">
        <w:rPr>
          <w:rFonts w:ascii="Comic Sans MS" w:hAnsi="Comic Sans MS"/>
          <w:color w:val="0260BF"/>
          <w:sz w:val="22"/>
          <w:szCs w:val="22"/>
        </w:rPr>
        <w:t xml:space="preserve"> </w:t>
      </w:r>
      <w:r w:rsidR="00204DD7" w:rsidRPr="00C117B3">
        <w:rPr>
          <w:rFonts w:ascii="Comic Sans MS" w:hAnsi="Comic Sans MS"/>
          <w:color w:val="0260BF"/>
          <w:sz w:val="22"/>
          <w:szCs w:val="22"/>
        </w:rPr>
        <w:t xml:space="preserve">- </w:t>
      </w:r>
      <w:r w:rsidR="00204DD7" w:rsidRPr="00C117B3">
        <w:rPr>
          <w:rFonts w:ascii="Comic Sans MS" w:hAnsi="Comic Sans MS"/>
          <w:color w:val="000000" w:themeColor="text1"/>
          <w:sz w:val="22"/>
          <w:szCs w:val="22"/>
        </w:rPr>
        <w:t xml:space="preserve">Tips and ideas for reading activities with </w:t>
      </w:r>
      <w:r w:rsidR="00A146B2" w:rsidRPr="00C117B3">
        <w:rPr>
          <w:rFonts w:ascii="Comic Sans MS" w:hAnsi="Comic Sans MS"/>
          <w:color w:val="000000" w:themeColor="text1"/>
          <w:sz w:val="22"/>
          <w:szCs w:val="22"/>
        </w:rPr>
        <w:t>0-5-year</w:t>
      </w:r>
      <w:r w:rsidR="00204DD7" w:rsidRPr="00C117B3">
        <w:rPr>
          <w:rFonts w:ascii="Comic Sans MS" w:hAnsi="Comic Sans MS"/>
          <w:color w:val="000000" w:themeColor="text1"/>
          <w:sz w:val="22"/>
          <w:szCs w:val="22"/>
        </w:rPr>
        <w:t xml:space="preserve"> olds</w:t>
      </w:r>
    </w:p>
    <w:p w14:paraId="7AB1882E" w14:textId="77777777" w:rsidR="002B33A4" w:rsidRPr="00C117B3" w:rsidRDefault="0064101A" w:rsidP="002B33A4">
      <w:pPr>
        <w:spacing w:before="100" w:beforeAutospacing="1" w:after="100" w:afterAutospacing="1"/>
        <w:rPr>
          <w:rFonts w:ascii="Comic Sans MS" w:hAnsi="Comic Sans MS"/>
          <w:color w:val="000000" w:themeColor="text1"/>
          <w:sz w:val="22"/>
          <w:szCs w:val="22"/>
        </w:rPr>
      </w:pPr>
      <w:hyperlink r:id="rId15" w:history="1">
        <w:r w:rsidR="00EA0EEF" w:rsidRPr="00C117B3">
          <w:rPr>
            <w:rStyle w:val="Hyperlink"/>
            <w:rFonts w:ascii="Comic Sans MS" w:hAnsi="Comic Sans MS"/>
            <w:sz w:val="22"/>
            <w:szCs w:val="22"/>
          </w:rPr>
          <w:t>http://literacyapps.literacytrust.org.uk/</w:t>
        </w:r>
      </w:hyperlink>
      <w:r w:rsidR="002B33A4" w:rsidRPr="00C117B3">
        <w:rPr>
          <w:rFonts w:ascii="Comic Sans MS" w:hAnsi="Comic Sans MS"/>
          <w:color w:val="0260BF"/>
          <w:sz w:val="22"/>
          <w:szCs w:val="22"/>
        </w:rPr>
        <w:t xml:space="preserve"> </w:t>
      </w:r>
      <w:r w:rsidR="00A43202" w:rsidRPr="00C117B3">
        <w:rPr>
          <w:rFonts w:ascii="Comic Sans MS" w:hAnsi="Comic Sans MS"/>
          <w:sz w:val="22"/>
          <w:szCs w:val="22"/>
        </w:rPr>
        <w:t>-</w:t>
      </w:r>
      <w:r w:rsidR="00A43202" w:rsidRPr="00C117B3">
        <w:rPr>
          <w:rFonts w:ascii="Comic Sans MS" w:hAnsi="Comic Sans MS"/>
          <w:color w:val="0260BF"/>
          <w:sz w:val="22"/>
          <w:szCs w:val="22"/>
        </w:rPr>
        <w:t xml:space="preserve"> </w:t>
      </w:r>
      <w:r w:rsidR="00A43202" w:rsidRPr="00C117B3">
        <w:rPr>
          <w:rFonts w:ascii="Comic Sans MS" w:hAnsi="Comic Sans MS"/>
          <w:color w:val="000000" w:themeColor="text1"/>
          <w:sz w:val="22"/>
          <w:szCs w:val="22"/>
        </w:rPr>
        <w:t>get the most out of apps that help your young child learn language and communication skills</w:t>
      </w:r>
    </w:p>
    <w:p w14:paraId="5E3E8B84" w14:textId="77777777" w:rsidR="00AA01AD" w:rsidRDefault="00A146B2" w:rsidP="002B33A4">
      <w:pPr>
        <w:spacing w:before="100" w:beforeAutospacing="1" w:after="100" w:afterAutospacing="1"/>
        <w:rPr>
          <w:rFonts w:ascii="Comic Sans MS" w:hAnsi="Comic Sans MS"/>
          <w:color w:val="000000" w:themeColor="text1"/>
          <w:sz w:val="22"/>
          <w:szCs w:val="22"/>
        </w:rPr>
      </w:pPr>
      <w:r w:rsidRPr="00C710FE">
        <w:rPr>
          <w:rFonts w:ascii="Comic Sans MS" w:hAnsi="Comic Sans MS"/>
          <w:color w:val="4472C4" w:themeColor="accent1"/>
          <w:sz w:val="22"/>
          <w:szCs w:val="22"/>
          <w:u w:val="single"/>
        </w:rPr>
        <w:t>https://literacytrust.org.uk/communities/nottingham</w:t>
      </w:r>
      <w:r w:rsidRPr="00C4535B">
        <w:rPr>
          <w:rFonts w:ascii="Comic Sans MS" w:hAnsi="Comic Sans MS"/>
          <w:color w:val="4472C4" w:themeColor="accent1"/>
          <w:sz w:val="22"/>
          <w:szCs w:val="22"/>
        </w:rPr>
        <w:t xml:space="preserve"> </w:t>
      </w:r>
      <w:r w:rsidRPr="00C117B3">
        <w:rPr>
          <w:rFonts w:ascii="Comic Sans MS" w:hAnsi="Comic Sans MS"/>
          <w:color w:val="7030A0"/>
          <w:sz w:val="22"/>
          <w:szCs w:val="22"/>
        </w:rPr>
        <w:t>-</w:t>
      </w:r>
      <w:r w:rsidR="00151274" w:rsidRPr="00C117B3">
        <w:rPr>
          <w:rFonts w:ascii="Comic Sans MS" w:hAnsi="Comic Sans MS"/>
          <w:color w:val="7030A0"/>
          <w:sz w:val="22"/>
          <w:szCs w:val="22"/>
        </w:rPr>
        <w:t xml:space="preserve"> </w:t>
      </w:r>
      <w:r w:rsidR="00204DD7" w:rsidRPr="00C117B3">
        <w:rPr>
          <w:rFonts w:ascii="Comic Sans MS" w:hAnsi="Comic Sans MS"/>
          <w:color w:val="000000" w:themeColor="text1"/>
          <w:sz w:val="22"/>
          <w:szCs w:val="22"/>
        </w:rPr>
        <w:t xml:space="preserve">keep up to date with the latest news from the Read </w:t>
      </w:r>
      <w:proofErr w:type="gramStart"/>
      <w:r w:rsidR="00204DD7" w:rsidRPr="00C117B3">
        <w:rPr>
          <w:rFonts w:ascii="Comic Sans MS" w:hAnsi="Comic Sans MS"/>
          <w:color w:val="000000" w:themeColor="text1"/>
          <w:sz w:val="22"/>
          <w:szCs w:val="22"/>
        </w:rPr>
        <w:t>On</w:t>
      </w:r>
      <w:proofErr w:type="gramEnd"/>
      <w:r w:rsidR="00204DD7" w:rsidRPr="00C117B3">
        <w:rPr>
          <w:rFonts w:ascii="Comic Sans MS" w:hAnsi="Comic Sans MS"/>
          <w:color w:val="000000" w:themeColor="text1"/>
          <w:sz w:val="22"/>
          <w:szCs w:val="22"/>
        </w:rPr>
        <w:t xml:space="preserve"> Nottingham campaign</w:t>
      </w:r>
    </w:p>
    <w:p w14:paraId="118A0530" w14:textId="552E6937" w:rsidR="00EA0EEF" w:rsidRPr="00C117B3" w:rsidRDefault="00721CB8" w:rsidP="002B33A4">
      <w:pPr>
        <w:spacing w:before="100" w:beforeAutospacing="1" w:after="100" w:afterAutospacing="1"/>
        <w:rPr>
          <w:rFonts w:ascii="Comic Sans MS" w:hAnsi="Comic Sans MS"/>
          <w:color w:val="000000" w:themeColor="text1"/>
          <w:sz w:val="22"/>
          <w:szCs w:val="22"/>
        </w:rPr>
      </w:pPr>
      <w:r w:rsidRPr="00C710FE">
        <w:rPr>
          <w:rStyle w:val="HTMLCite"/>
          <w:rFonts w:ascii="Comic Sans MS" w:hAnsi="Comic Sans MS" w:cs="Arial"/>
          <w:color w:val="4472C4" w:themeColor="accent1"/>
          <w:sz w:val="22"/>
          <w:szCs w:val="22"/>
          <w:u w:val="single"/>
          <w:lang w:val="en"/>
        </w:rPr>
        <w:t>https://www.nottinghamcity.gov.uk/leisure-and-culture/libraries</w:t>
      </w:r>
      <w:r w:rsidR="00A146B2" w:rsidRPr="00C4535B">
        <w:rPr>
          <w:rFonts w:ascii="Comic Sans MS" w:hAnsi="Comic Sans MS"/>
          <w:color w:val="4472C4" w:themeColor="accent1"/>
          <w:sz w:val="22"/>
          <w:szCs w:val="22"/>
        </w:rPr>
        <w:t xml:space="preserve"> </w:t>
      </w:r>
      <w:r w:rsidR="007F1898" w:rsidRPr="00C117B3">
        <w:rPr>
          <w:rFonts w:ascii="Comic Sans MS" w:hAnsi="Comic Sans MS"/>
          <w:color w:val="000000" w:themeColor="text1"/>
          <w:sz w:val="22"/>
          <w:szCs w:val="22"/>
        </w:rPr>
        <w:t>- Nottingham</w:t>
      </w:r>
      <w:r w:rsidR="005D3E8E" w:rsidRPr="00C117B3">
        <w:rPr>
          <w:rFonts w:ascii="Comic Sans MS" w:hAnsi="Comic Sans MS"/>
          <w:color w:val="000000" w:themeColor="text1"/>
          <w:sz w:val="22"/>
          <w:szCs w:val="22"/>
        </w:rPr>
        <w:t xml:space="preserve"> City Library Services offer, including how to access online resources</w:t>
      </w:r>
    </w:p>
    <w:p w14:paraId="76F5B8C2" w14:textId="70874030" w:rsidR="005D3E8E" w:rsidRPr="00C117B3" w:rsidRDefault="0064101A" w:rsidP="002B33A4">
      <w:pPr>
        <w:spacing w:before="100" w:beforeAutospacing="1" w:after="100" w:afterAutospacing="1"/>
        <w:rPr>
          <w:rFonts w:ascii="Comic Sans MS" w:hAnsi="Comic Sans MS"/>
          <w:color w:val="000000" w:themeColor="text1"/>
          <w:sz w:val="22"/>
          <w:szCs w:val="22"/>
        </w:rPr>
      </w:pPr>
      <w:hyperlink r:id="rId16" w:history="1">
        <w:r w:rsidR="005D3E8E" w:rsidRPr="00C4535B">
          <w:rPr>
            <w:rStyle w:val="Hyperlink"/>
            <w:rFonts w:ascii="Comic Sans MS" w:hAnsi="Comic Sans MS"/>
            <w:color w:val="4472C4" w:themeColor="accent1"/>
            <w:sz w:val="22"/>
            <w:szCs w:val="22"/>
          </w:rPr>
          <w:t>https://nottinghamcity.ulverscroftulibrary.com</w:t>
        </w:r>
      </w:hyperlink>
      <w:r w:rsidR="005D3E8E" w:rsidRPr="00C117B3">
        <w:rPr>
          <w:rFonts w:ascii="Comic Sans MS" w:hAnsi="Comic Sans MS"/>
          <w:color w:val="0260BF"/>
          <w:sz w:val="22"/>
          <w:szCs w:val="22"/>
        </w:rPr>
        <w:t xml:space="preserve"> </w:t>
      </w:r>
      <w:r w:rsidR="005D3E8E" w:rsidRPr="00C117B3">
        <w:rPr>
          <w:rFonts w:ascii="Comic Sans MS" w:hAnsi="Comic Sans MS"/>
          <w:color w:val="000000" w:themeColor="text1"/>
          <w:sz w:val="22"/>
          <w:szCs w:val="22"/>
        </w:rPr>
        <w:t xml:space="preserve">- on line library with a </w:t>
      </w:r>
      <w:r w:rsidR="00A146B2" w:rsidRPr="00C117B3">
        <w:rPr>
          <w:rFonts w:ascii="Comic Sans MS" w:hAnsi="Comic Sans MS"/>
          <w:color w:val="000000" w:themeColor="text1"/>
          <w:sz w:val="22"/>
          <w:szCs w:val="22"/>
        </w:rPr>
        <w:t>3-week</w:t>
      </w:r>
      <w:r w:rsidR="005D3E8E" w:rsidRPr="00C117B3">
        <w:rPr>
          <w:rFonts w:ascii="Comic Sans MS" w:hAnsi="Comic Sans MS"/>
          <w:color w:val="000000" w:themeColor="text1"/>
          <w:sz w:val="22"/>
          <w:szCs w:val="22"/>
        </w:rPr>
        <w:t xml:space="preserve"> loan period for a book, which disappears from the account at the end of the loan, if not renewed – includes e books and audio books</w:t>
      </w:r>
    </w:p>
    <w:p w14:paraId="4BBDDEC4" w14:textId="6B6F8DFC" w:rsidR="002B33A4" w:rsidRPr="00C117B3" w:rsidRDefault="0064101A" w:rsidP="002B33A4">
      <w:pPr>
        <w:spacing w:before="100" w:beforeAutospacing="1" w:after="100" w:afterAutospacing="1"/>
        <w:rPr>
          <w:rFonts w:ascii="Comic Sans MS" w:hAnsi="Comic Sans MS"/>
          <w:sz w:val="22"/>
          <w:szCs w:val="22"/>
        </w:rPr>
      </w:pPr>
      <w:hyperlink r:id="rId17" w:history="1">
        <w:r w:rsidR="007F1898" w:rsidRPr="00C117B3">
          <w:rPr>
            <w:rStyle w:val="Hyperlink"/>
            <w:rFonts w:ascii="Comic Sans MS" w:hAnsi="Comic Sans MS" w:cs="Arial"/>
            <w:sz w:val="22"/>
            <w:szCs w:val="22"/>
            <w:lang w:val="en"/>
          </w:rPr>
          <w:t>https://www.booktrust.org.uk/.../our-recommendations/booklists</w:t>
        </w:r>
      </w:hyperlink>
      <w:r w:rsidR="002B33A4" w:rsidRPr="00C117B3">
        <w:rPr>
          <w:rFonts w:ascii="Comic Sans MS" w:hAnsi="Comic Sans MS"/>
          <w:color w:val="0260BF"/>
          <w:sz w:val="22"/>
          <w:szCs w:val="22"/>
        </w:rPr>
        <w:t xml:space="preserve"> </w:t>
      </w:r>
      <w:r w:rsidR="002B33A4" w:rsidRPr="00C117B3">
        <w:rPr>
          <w:rFonts w:ascii="Comic Sans MS" w:hAnsi="Comic Sans MS"/>
          <w:sz w:val="22"/>
          <w:szCs w:val="22"/>
        </w:rPr>
        <w:t xml:space="preserve">The Book Trust also has a great link on their website for booklists. </w:t>
      </w:r>
    </w:p>
    <w:p w14:paraId="4E17DB72" w14:textId="3E8DC4BB" w:rsidR="002B33A4" w:rsidRPr="00C117B3" w:rsidRDefault="0064101A" w:rsidP="009066AA">
      <w:pPr>
        <w:spacing w:before="100" w:beforeAutospacing="1" w:after="100" w:afterAutospacing="1"/>
        <w:rPr>
          <w:rFonts w:ascii="Comic Sans MS" w:hAnsi="Comic Sans MS"/>
          <w:sz w:val="22"/>
          <w:szCs w:val="22"/>
        </w:rPr>
      </w:pPr>
      <w:hyperlink r:id="rId18" w:history="1">
        <w:r w:rsidR="007F1898" w:rsidRPr="00C117B3">
          <w:rPr>
            <w:rStyle w:val="Hyperlink"/>
            <w:rFonts w:ascii="Comic Sans MS" w:hAnsi="Comic Sans MS"/>
            <w:sz w:val="22"/>
            <w:szCs w:val="22"/>
          </w:rPr>
          <w:t>https://peters.co.uk/100-books-for-parents</w:t>
        </w:r>
      </w:hyperlink>
      <w:r w:rsidR="007F1898" w:rsidRPr="00C117B3">
        <w:rPr>
          <w:rFonts w:ascii="Comic Sans MS" w:hAnsi="Comic Sans MS"/>
          <w:color w:val="0260BF"/>
          <w:sz w:val="22"/>
          <w:szCs w:val="22"/>
        </w:rPr>
        <w:t xml:space="preserve"> </w:t>
      </w:r>
      <w:r w:rsidR="002B33A4" w:rsidRPr="00C117B3">
        <w:rPr>
          <w:rFonts w:ascii="Comic Sans MS" w:hAnsi="Comic Sans MS"/>
          <w:color w:val="0260BF"/>
          <w:sz w:val="22"/>
          <w:szCs w:val="22"/>
        </w:rPr>
        <w:t xml:space="preserve"> </w:t>
      </w:r>
      <w:r w:rsidR="00C117B3" w:rsidRPr="00C117B3">
        <w:rPr>
          <w:rFonts w:ascii="Comic Sans MS" w:hAnsi="Comic Sans MS"/>
          <w:sz w:val="22"/>
          <w:szCs w:val="22"/>
        </w:rPr>
        <w:t>S</w:t>
      </w:r>
      <w:r w:rsidR="002B33A4" w:rsidRPr="00C117B3">
        <w:rPr>
          <w:rFonts w:ascii="Comic Sans MS" w:hAnsi="Comic Sans MS"/>
          <w:sz w:val="22"/>
          <w:szCs w:val="22"/>
        </w:rPr>
        <w:t>upport</w:t>
      </w:r>
      <w:r w:rsidR="00C117B3" w:rsidRPr="00C117B3">
        <w:rPr>
          <w:rFonts w:ascii="Comic Sans MS" w:hAnsi="Comic Sans MS"/>
          <w:sz w:val="22"/>
          <w:szCs w:val="22"/>
        </w:rPr>
        <w:t>s</w:t>
      </w:r>
      <w:r w:rsidR="002B33A4" w:rsidRPr="00C117B3">
        <w:rPr>
          <w:rFonts w:ascii="Comic Sans MS" w:hAnsi="Comic Sans MS"/>
          <w:sz w:val="22"/>
          <w:szCs w:val="22"/>
        </w:rPr>
        <w:t xml:space="preserve"> teachers and parents in the event of school closures, Peters have compiled a list of books that children could read at home along with downloadable activity sheets for each book. </w:t>
      </w:r>
    </w:p>
    <w:p w14:paraId="044A80E1" w14:textId="7DDFCD84" w:rsidR="002B33A4" w:rsidRDefault="0064101A" w:rsidP="002B33A4">
      <w:pPr>
        <w:spacing w:before="100" w:beforeAutospacing="1" w:after="100" w:afterAutospacing="1"/>
        <w:rPr>
          <w:rFonts w:ascii="Comic Sans MS" w:hAnsi="Comic Sans MS"/>
          <w:sz w:val="22"/>
          <w:szCs w:val="22"/>
        </w:rPr>
      </w:pPr>
      <w:hyperlink r:id="rId19" w:history="1">
        <w:r w:rsidR="007F1898" w:rsidRPr="00C117B3">
          <w:rPr>
            <w:rStyle w:val="Hyperlink"/>
            <w:rFonts w:ascii="Comic Sans MS" w:hAnsi="Comic Sans MS" w:cs="Arial"/>
            <w:sz w:val="22"/>
            <w:szCs w:val="22"/>
            <w:lang w:val="en"/>
          </w:rPr>
          <w:t>https://readingagency.org.uk</w:t>
        </w:r>
      </w:hyperlink>
      <w:r w:rsidR="007F1898" w:rsidRPr="00C117B3">
        <w:rPr>
          <w:rStyle w:val="Strong"/>
          <w:rFonts w:ascii="Comic Sans MS" w:hAnsi="Comic Sans MS" w:cs="Arial"/>
          <w:color w:val="006621"/>
          <w:sz w:val="22"/>
          <w:szCs w:val="22"/>
          <w:lang w:val="en"/>
        </w:rPr>
        <w:t xml:space="preserve"> </w:t>
      </w:r>
      <w:r w:rsidR="002B33A4" w:rsidRPr="00C117B3">
        <w:rPr>
          <w:rFonts w:ascii="Comic Sans MS" w:hAnsi="Comic Sans MS"/>
          <w:color w:val="0260BF"/>
          <w:sz w:val="22"/>
          <w:szCs w:val="22"/>
        </w:rPr>
        <w:t xml:space="preserve"> </w:t>
      </w:r>
      <w:r w:rsidR="009066AA" w:rsidRPr="00C117B3">
        <w:rPr>
          <w:rFonts w:ascii="Comic Sans MS" w:hAnsi="Comic Sans MS"/>
          <w:sz w:val="22"/>
          <w:szCs w:val="22"/>
        </w:rPr>
        <w:t xml:space="preserve">- The </w:t>
      </w:r>
      <w:r w:rsidR="002B33A4" w:rsidRPr="00C117B3">
        <w:rPr>
          <w:rFonts w:ascii="Comic Sans MS" w:hAnsi="Comic Sans MS"/>
          <w:sz w:val="22"/>
          <w:szCs w:val="22"/>
        </w:rPr>
        <w:t>Reading Agency ha</w:t>
      </w:r>
      <w:r w:rsidR="00C117B3" w:rsidRPr="00C117B3">
        <w:rPr>
          <w:rFonts w:ascii="Comic Sans MS" w:hAnsi="Comic Sans MS"/>
          <w:sz w:val="22"/>
          <w:szCs w:val="22"/>
        </w:rPr>
        <w:t>s</w:t>
      </w:r>
      <w:r w:rsidR="002B33A4" w:rsidRPr="00C117B3">
        <w:rPr>
          <w:rFonts w:ascii="Comic Sans MS" w:hAnsi="Comic Sans MS"/>
          <w:sz w:val="22"/>
          <w:szCs w:val="22"/>
        </w:rPr>
        <w:t xml:space="preserve"> lots of tips and resources for </w:t>
      </w:r>
      <w:r w:rsidR="007F1898" w:rsidRPr="00C117B3">
        <w:rPr>
          <w:rFonts w:ascii="Comic Sans MS" w:hAnsi="Comic Sans MS"/>
          <w:sz w:val="22"/>
          <w:szCs w:val="22"/>
        </w:rPr>
        <w:t xml:space="preserve">both children and </w:t>
      </w:r>
      <w:r w:rsidR="002B33A4" w:rsidRPr="00C117B3">
        <w:rPr>
          <w:rFonts w:ascii="Comic Sans MS" w:hAnsi="Comic Sans MS"/>
          <w:sz w:val="22"/>
          <w:szCs w:val="22"/>
        </w:rPr>
        <w:t>adult learners</w:t>
      </w:r>
      <w:r w:rsidR="00C117B3">
        <w:rPr>
          <w:rFonts w:ascii="Comic Sans MS" w:hAnsi="Comic Sans MS"/>
          <w:sz w:val="22"/>
          <w:szCs w:val="22"/>
        </w:rPr>
        <w:t>.</w:t>
      </w:r>
      <w:r w:rsidR="002B33A4" w:rsidRPr="00C117B3">
        <w:rPr>
          <w:rFonts w:ascii="Comic Sans MS" w:hAnsi="Comic Sans MS"/>
          <w:sz w:val="22"/>
          <w:szCs w:val="22"/>
        </w:rPr>
        <w:t xml:space="preserve"> </w:t>
      </w:r>
    </w:p>
    <w:p w14:paraId="35B9BA00" w14:textId="47904226" w:rsidR="0087390F" w:rsidRPr="0087390F" w:rsidRDefault="0064101A" w:rsidP="0087390F">
      <w:pPr>
        <w:spacing w:before="100" w:beforeAutospacing="1" w:after="100" w:afterAutospacing="1"/>
        <w:rPr>
          <w:rFonts w:ascii="Comic Sans MS" w:hAnsi="Comic Sans MS"/>
          <w:color w:val="4472C4" w:themeColor="accent1"/>
          <w:sz w:val="22"/>
          <w:szCs w:val="22"/>
        </w:rPr>
      </w:pPr>
      <w:hyperlink r:id="rId20" w:history="1">
        <w:r w:rsidR="0087390F" w:rsidRPr="0087390F">
          <w:rPr>
            <w:rStyle w:val="Hyperlink"/>
            <w:rFonts w:ascii="Comic Sans MS" w:hAnsi="Comic Sans MS"/>
            <w:sz w:val="21"/>
            <w:szCs w:val="21"/>
          </w:rPr>
          <w:t>http://booksforkeeps.co.uk/</w:t>
        </w:r>
      </w:hyperlink>
      <w:r w:rsidR="0087390F">
        <w:rPr>
          <w:rFonts w:ascii="Comic Sans MS" w:hAnsi="Comic Sans MS"/>
          <w:color w:val="000000"/>
          <w:sz w:val="21"/>
          <w:szCs w:val="21"/>
        </w:rPr>
        <w:t xml:space="preserve"> - </w:t>
      </w:r>
      <w:r w:rsidR="0087390F" w:rsidRPr="0087390F">
        <w:rPr>
          <w:rFonts w:ascii="Comic Sans MS" w:hAnsi="Comic Sans MS"/>
          <w:color w:val="000000"/>
          <w:sz w:val="21"/>
          <w:szCs w:val="21"/>
        </w:rPr>
        <w:t xml:space="preserve">Books for Keeps is the UK’s leading, independent children’s book magazine. It was launched in 1980 and ever since has been reviewing hundreds of new children’s books and publishing articles on every aspect of writing for children. There are over 12,500 reviews on </w:t>
      </w:r>
      <w:r w:rsidR="0087390F">
        <w:rPr>
          <w:rFonts w:ascii="Comic Sans MS" w:hAnsi="Comic Sans MS"/>
          <w:color w:val="000000"/>
          <w:sz w:val="21"/>
          <w:szCs w:val="21"/>
        </w:rPr>
        <w:t>the</w:t>
      </w:r>
      <w:r w:rsidR="0087390F" w:rsidRPr="0087390F">
        <w:rPr>
          <w:rFonts w:ascii="Comic Sans MS" w:hAnsi="Comic Sans MS"/>
          <w:color w:val="000000"/>
          <w:sz w:val="21"/>
          <w:szCs w:val="21"/>
        </w:rPr>
        <w:t xml:space="preserve"> new website and more than 2,000 articles including interviews with the top children’s authors and illustrators</w:t>
      </w:r>
      <w:r w:rsidR="0087390F">
        <w:rPr>
          <w:rFonts w:ascii="Comic Sans MS" w:hAnsi="Comic Sans MS"/>
          <w:color w:val="000000"/>
          <w:sz w:val="21"/>
          <w:szCs w:val="21"/>
        </w:rPr>
        <w:t>.</w:t>
      </w:r>
    </w:p>
    <w:p w14:paraId="3C9D4F86" w14:textId="0D15363B" w:rsidR="0087390F" w:rsidRPr="0087390F" w:rsidRDefault="0064101A" w:rsidP="0087390F">
      <w:pPr>
        <w:spacing w:before="100" w:beforeAutospacing="1" w:after="100" w:afterAutospacing="1"/>
        <w:rPr>
          <w:rFonts w:ascii="Comic Sans MS" w:hAnsi="Comic Sans MS"/>
          <w:color w:val="FF0000"/>
          <w:sz w:val="21"/>
          <w:szCs w:val="21"/>
        </w:rPr>
      </w:pPr>
      <w:hyperlink r:id="rId21" w:history="1">
        <w:r w:rsidR="0087390F" w:rsidRPr="0087390F">
          <w:rPr>
            <w:rStyle w:val="Hyperlink"/>
            <w:rFonts w:ascii="Comic Sans MS" w:hAnsi="Comic Sans MS"/>
            <w:sz w:val="21"/>
            <w:szCs w:val="21"/>
          </w:rPr>
          <w:t>http://worldbookday.com/</w:t>
        </w:r>
      </w:hyperlink>
      <w:r w:rsidR="0087390F" w:rsidRPr="0087390F">
        <w:rPr>
          <w:rFonts w:ascii="Comic Sans MS" w:hAnsi="Comic Sans MS"/>
          <w:color w:val="000000"/>
          <w:sz w:val="21"/>
          <w:szCs w:val="21"/>
        </w:rPr>
        <w:t> </w:t>
      </w:r>
      <w:r w:rsidR="0087390F">
        <w:rPr>
          <w:rFonts w:ascii="Comic Sans MS" w:hAnsi="Comic Sans MS"/>
          <w:color w:val="000000"/>
          <w:sz w:val="21"/>
          <w:szCs w:val="21"/>
        </w:rPr>
        <w:t xml:space="preserve">- </w:t>
      </w:r>
      <w:r w:rsidR="0087390F" w:rsidRPr="0087390F">
        <w:rPr>
          <w:rFonts w:ascii="Comic Sans MS" w:hAnsi="Comic Sans MS"/>
          <w:color w:val="000000"/>
          <w:sz w:val="21"/>
          <w:szCs w:val="21"/>
        </w:rPr>
        <w:t>World Book Day is a charity on a mission to help change children’s lives by making reading together and reading for pleasure a habit for life</w:t>
      </w:r>
      <w:r w:rsidR="0087390F">
        <w:rPr>
          <w:rFonts w:ascii="Comic Sans MS" w:hAnsi="Comic Sans MS"/>
          <w:color w:val="000000"/>
          <w:sz w:val="21"/>
          <w:szCs w:val="21"/>
        </w:rPr>
        <w:t xml:space="preserve">. </w:t>
      </w:r>
      <w:r w:rsidR="0087390F" w:rsidRPr="0087390F">
        <w:rPr>
          <w:rFonts w:ascii="Comic Sans MS" w:hAnsi="Comic Sans MS"/>
          <w:color w:val="FF0000"/>
          <w:sz w:val="22"/>
          <w:szCs w:val="22"/>
        </w:rPr>
        <w:t>World Book Day this year is Thursday 4</w:t>
      </w:r>
      <w:r w:rsidR="0087390F" w:rsidRPr="0087390F">
        <w:rPr>
          <w:rFonts w:ascii="Comic Sans MS" w:hAnsi="Comic Sans MS"/>
          <w:color w:val="FF0000"/>
          <w:sz w:val="22"/>
          <w:szCs w:val="22"/>
          <w:vertAlign w:val="superscript"/>
        </w:rPr>
        <w:t>th</w:t>
      </w:r>
      <w:r w:rsidR="0087390F" w:rsidRPr="0087390F">
        <w:rPr>
          <w:rFonts w:ascii="Comic Sans MS" w:hAnsi="Comic Sans MS"/>
          <w:color w:val="FF0000"/>
          <w:sz w:val="22"/>
          <w:szCs w:val="22"/>
        </w:rPr>
        <w:t xml:space="preserve"> March</w:t>
      </w:r>
    </w:p>
    <w:p w14:paraId="268F37CC" w14:textId="26AF165E" w:rsidR="00C13A93" w:rsidRPr="00C13A93" w:rsidRDefault="0064101A" w:rsidP="00C13A93">
      <w:pPr>
        <w:pStyle w:val="NormalWeb"/>
        <w:rPr>
          <w:rFonts w:ascii="Comic Sans MS" w:eastAsia="Times New Roman" w:hAnsi="Comic Sans MS"/>
          <w:color w:val="000000"/>
          <w:sz w:val="22"/>
          <w:szCs w:val="22"/>
          <w:lang w:val="en"/>
        </w:rPr>
      </w:pPr>
      <w:hyperlink r:id="rId22" w:history="1">
        <w:r w:rsidR="008A2D35" w:rsidRPr="00C4535B">
          <w:rPr>
            <w:rStyle w:val="Hyperlink"/>
            <w:rFonts w:ascii="Comic Sans MS" w:hAnsi="Comic Sans MS" w:cs="Arial"/>
            <w:color w:val="4472C4" w:themeColor="accent1"/>
            <w:sz w:val="22"/>
            <w:szCs w:val="22"/>
            <w:lang w:val="en"/>
          </w:rPr>
          <w:t>www.smallstepsbigchanges.org.uk</w:t>
        </w:r>
      </w:hyperlink>
      <w:r w:rsidR="008A2D35" w:rsidRPr="00C13A93">
        <w:rPr>
          <w:rStyle w:val="HTMLCite"/>
          <w:rFonts w:ascii="Comic Sans MS" w:hAnsi="Comic Sans MS" w:cs="Arial"/>
          <w:color w:val="0070C0"/>
          <w:sz w:val="22"/>
          <w:szCs w:val="22"/>
          <w:lang w:val="en"/>
        </w:rPr>
        <w:t xml:space="preserve"> </w:t>
      </w:r>
      <w:r w:rsidR="00C13A93">
        <w:rPr>
          <w:rStyle w:val="HTMLCite"/>
          <w:rFonts w:ascii="Comic Sans MS" w:hAnsi="Comic Sans MS" w:cs="Arial"/>
          <w:color w:val="0070C0"/>
          <w:sz w:val="22"/>
          <w:szCs w:val="22"/>
          <w:lang w:val="en"/>
        </w:rPr>
        <w:t xml:space="preserve">- </w:t>
      </w:r>
      <w:r w:rsidR="00C13A93" w:rsidRPr="00C13A93">
        <w:rPr>
          <w:rFonts w:ascii="Comic Sans MS" w:eastAsia="Times New Roman" w:hAnsi="Comic Sans MS"/>
          <w:color w:val="000000"/>
          <w:sz w:val="22"/>
          <w:szCs w:val="22"/>
          <w:lang w:val="en"/>
        </w:rPr>
        <w:t xml:space="preserve">Small Steps Big Changes (SSBC) is a </w:t>
      </w:r>
      <w:proofErr w:type="spellStart"/>
      <w:r w:rsidR="00C13A93" w:rsidRPr="00C13A93">
        <w:rPr>
          <w:rFonts w:ascii="Comic Sans MS" w:eastAsia="Times New Roman" w:hAnsi="Comic Sans MS"/>
          <w:color w:val="000000"/>
          <w:sz w:val="22"/>
          <w:szCs w:val="22"/>
          <w:lang w:val="en"/>
        </w:rPr>
        <w:t>programme</w:t>
      </w:r>
      <w:proofErr w:type="spellEnd"/>
      <w:r w:rsidR="00C13A93" w:rsidRPr="00C13A93">
        <w:rPr>
          <w:rFonts w:ascii="Comic Sans MS" w:eastAsia="Times New Roman" w:hAnsi="Comic Sans MS"/>
          <w:color w:val="000000"/>
          <w:sz w:val="22"/>
          <w:szCs w:val="22"/>
          <w:lang w:val="en"/>
        </w:rPr>
        <w:t xml:space="preserve"> of activities designed to give every child the best start in life. Funded through the National Lottery, the projects and groups focus on helping children to:</w:t>
      </w:r>
    </w:p>
    <w:p w14:paraId="5F5C673F" w14:textId="77777777" w:rsidR="00C13A93" w:rsidRPr="00C13A93" w:rsidRDefault="00C13A93" w:rsidP="00C13A93">
      <w:pPr>
        <w:numPr>
          <w:ilvl w:val="0"/>
          <w:numId w:val="1"/>
        </w:numPr>
        <w:spacing w:before="100" w:beforeAutospacing="1" w:after="100" w:afterAutospacing="1"/>
        <w:ind w:left="300"/>
        <w:rPr>
          <w:rFonts w:ascii="Comic Sans MS" w:eastAsia="Times New Roman" w:hAnsi="Comic Sans MS"/>
          <w:sz w:val="22"/>
          <w:szCs w:val="22"/>
          <w:lang w:val="en"/>
        </w:rPr>
      </w:pPr>
      <w:r w:rsidRPr="00C13A93">
        <w:rPr>
          <w:rFonts w:ascii="Comic Sans MS" w:eastAsia="Times New Roman" w:hAnsi="Comic Sans MS"/>
          <w:sz w:val="22"/>
          <w:szCs w:val="22"/>
          <w:lang w:val="en"/>
        </w:rPr>
        <w:t>learn to talk and communicate</w:t>
      </w:r>
    </w:p>
    <w:p w14:paraId="76F1C96E" w14:textId="77777777" w:rsidR="00C13A93" w:rsidRPr="00C13A93" w:rsidRDefault="00C13A93" w:rsidP="00C13A93">
      <w:pPr>
        <w:numPr>
          <w:ilvl w:val="0"/>
          <w:numId w:val="1"/>
        </w:numPr>
        <w:spacing w:before="100" w:beforeAutospacing="1" w:after="100" w:afterAutospacing="1"/>
        <w:ind w:left="300"/>
        <w:rPr>
          <w:rFonts w:ascii="Comic Sans MS" w:eastAsia="Times New Roman" w:hAnsi="Comic Sans MS"/>
          <w:sz w:val="22"/>
          <w:szCs w:val="22"/>
          <w:lang w:val="en"/>
        </w:rPr>
      </w:pPr>
      <w:r w:rsidRPr="00C13A93">
        <w:rPr>
          <w:rFonts w:ascii="Comic Sans MS" w:eastAsia="Times New Roman" w:hAnsi="Comic Sans MS"/>
          <w:sz w:val="22"/>
          <w:szCs w:val="22"/>
          <w:lang w:val="en"/>
        </w:rPr>
        <w:t xml:space="preserve">be confident, friendly and understand their emotions &amp; </w:t>
      </w:r>
      <w:proofErr w:type="spellStart"/>
      <w:r w:rsidRPr="00C13A93">
        <w:rPr>
          <w:rFonts w:ascii="Comic Sans MS" w:eastAsia="Times New Roman" w:hAnsi="Comic Sans MS"/>
          <w:sz w:val="22"/>
          <w:szCs w:val="22"/>
          <w:lang w:val="en"/>
        </w:rPr>
        <w:t>behaviour</w:t>
      </w:r>
      <w:proofErr w:type="spellEnd"/>
    </w:p>
    <w:p w14:paraId="34C9703B" w14:textId="77777777" w:rsidR="00C13A93" w:rsidRPr="00C13A93" w:rsidRDefault="00C13A93" w:rsidP="00C13A93">
      <w:pPr>
        <w:numPr>
          <w:ilvl w:val="0"/>
          <w:numId w:val="1"/>
        </w:numPr>
        <w:spacing w:before="100" w:beforeAutospacing="1" w:after="100" w:afterAutospacing="1"/>
        <w:ind w:left="300"/>
        <w:rPr>
          <w:rFonts w:ascii="Comic Sans MS" w:eastAsia="Times New Roman" w:hAnsi="Comic Sans MS"/>
          <w:sz w:val="22"/>
          <w:szCs w:val="22"/>
          <w:lang w:val="en"/>
        </w:rPr>
      </w:pPr>
      <w:r w:rsidRPr="00C13A93">
        <w:rPr>
          <w:rFonts w:ascii="Comic Sans MS" w:eastAsia="Times New Roman" w:hAnsi="Comic Sans MS"/>
          <w:sz w:val="22"/>
          <w:szCs w:val="22"/>
          <w:lang w:val="en"/>
        </w:rPr>
        <w:t>enjoy eating well and staying healthy.</w:t>
      </w:r>
    </w:p>
    <w:p w14:paraId="55497200" w14:textId="69717427" w:rsidR="002B33A4" w:rsidRPr="00C13A93" w:rsidRDefault="002B33A4" w:rsidP="002B33A4">
      <w:pPr>
        <w:spacing w:before="100" w:beforeAutospacing="1" w:after="100" w:afterAutospacing="1"/>
        <w:rPr>
          <w:rFonts w:ascii="Comic Sans MS" w:hAnsi="Comic Sans MS"/>
          <w:color w:val="0070C0"/>
          <w:sz w:val="22"/>
          <w:szCs w:val="22"/>
        </w:rPr>
      </w:pPr>
    </w:p>
    <w:p w14:paraId="1729E687" w14:textId="41F599F5" w:rsidR="00721CB8" w:rsidRDefault="002B33A4" w:rsidP="00B42188">
      <w:pPr>
        <w:spacing w:before="100" w:beforeAutospacing="1" w:after="100" w:afterAutospacing="1"/>
        <w:rPr>
          <w:rFonts w:ascii="Comic Sans MS" w:hAnsi="Comic Sans MS"/>
          <w:sz w:val="22"/>
          <w:szCs w:val="22"/>
        </w:rPr>
      </w:pPr>
      <w:r w:rsidRPr="00C117B3">
        <w:rPr>
          <w:rFonts w:ascii="Comic Sans MS" w:hAnsi="Comic Sans MS"/>
          <w:sz w:val="22"/>
          <w:szCs w:val="22"/>
        </w:rPr>
        <w:t xml:space="preserve">For children and adults </w:t>
      </w:r>
      <w:r w:rsidR="00C13A93">
        <w:rPr>
          <w:rFonts w:ascii="Comic Sans MS" w:hAnsi="Comic Sans MS"/>
          <w:sz w:val="22"/>
          <w:szCs w:val="22"/>
        </w:rPr>
        <w:t xml:space="preserve">at home, </w:t>
      </w:r>
      <w:r w:rsidRPr="00C117B3">
        <w:rPr>
          <w:rFonts w:ascii="Comic Sans MS" w:hAnsi="Comic Sans MS"/>
          <w:sz w:val="22"/>
          <w:szCs w:val="22"/>
        </w:rPr>
        <w:t>self-isolating</w:t>
      </w:r>
      <w:r w:rsidR="008A2D35" w:rsidRPr="00C117B3">
        <w:rPr>
          <w:rFonts w:ascii="Comic Sans MS" w:hAnsi="Comic Sans MS"/>
          <w:sz w:val="22"/>
          <w:szCs w:val="22"/>
        </w:rPr>
        <w:t xml:space="preserve"> or just missing relatives and loved ones at this time</w:t>
      </w:r>
      <w:r w:rsidRPr="00C117B3">
        <w:rPr>
          <w:rFonts w:ascii="Comic Sans MS" w:hAnsi="Comic Sans MS"/>
          <w:sz w:val="22"/>
          <w:szCs w:val="22"/>
        </w:rPr>
        <w:t xml:space="preserve">, </w:t>
      </w:r>
      <w:r w:rsidR="008A2D35" w:rsidRPr="00C117B3">
        <w:rPr>
          <w:rFonts w:ascii="Comic Sans MS" w:hAnsi="Comic Sans MS"/>
          <w:sz w:val="22"/>
          <w:szCs w:val="22"/>
        </w:rPr>
        <w:t>h</w:t>
      </w:r>
      <w:r w:rsidRPr="00C117B3">
        <w:rPr>
          <w:rFonts w:ascii="Comic Sans MS" w:hAnsi="Comic Sans MS"/>
          <w:sz w:val="22"/>
          <w:szCs w:val="22"/>
        </w:rPr>
        <w:t xml:space="preserve">aving things to look forward to </w:t>
      </w:r>
      <w:r w:rsidR="008A2D35" w:rsidRPr="00C117B3">
        <w:rPr>
          <w:rFonts w:ascii="Comic Sans MS" w:hAnsi="Comic Sans MS"/>
          <w:sz w:val="22"/>
          <w:szCs w:val="22"/>
        </w:rPr>
        <w:t>is vital</w:t>
      </w:r>
      <w:r w:rsidR="00C13A93">
        <w:rPr>
          <w:rFonts w:ascii="Comic Sans MS" w:hAnsi="Comic Sans MS"/>
          <w:sz w:val="22"/>
          <w:szCs w:val="22"/>
        </w:rPr>
        <w:t>,</w:t>
      </w:r>
      <w:r w:rsidR="008A2D35" w:rsidRPr="00C117B3">
        <w:rPr>
          <w:rFonts w:ascii="Comic Sans MS" w:hAnsi="Comic Sans MS"/>
          <w:sz w:val="22"/>
          <w:szCs w:val="22"/>
        </w:rPr>
        <w:t xml:space="preserve"> so</w:t>
      </w:r>
      <w:r w:rsidRPr="00C117B3">
        <w:rPr>
          <w:rFonts w:ascii="Comic Sans MS" w:hAnsi="Comic Sans MS"/>
          <w:sz w:val="22"/>
          <w:szCs w:val="22"/>
        </w:rPr>
        <w:t xml:space="preserve"> ‘virtual’ story time with </w:t>
      </w:r>
      <w:r w:rsidR="008A2D35" w:rsidRPr="00C117B3">
        <w:rPr>
          <w:rFonts w:ascii="Comic Sans MS" w:hAnsi="Comic Sans MS"/>
          <w:sz w:val="22"/>
          <w:szCs w:val="22"/>
        </w:rPr>
        <w:t>for example</w:t>
      </w:r>
      <w:r w:rsidR="00C117B3">
        <w:rPr>
          <w:rFonts w:ascii="Comic Sans MS" w:hAnsi="Comic Sans MS"/>
          <w:sz w:val="22"/>
          <w:szCs w:val="22"/>
        </w:rPr>
        <w:t>,</w:t>
      </w:r>
      <w:r w:rsidR="008A2D35" w:rsidRPr="00C117B3">
        <w:rPr>
          <w:rFonts w:ascii="Comic Sans MS" w:hAnsi="Comic Sans MS"/>
          <w:sz w:val="22"/>
          <w:szCs w:val="22"/>
        </w:rPr>
        <w:t xml:space="preserve"> </w:t>
      </w:r>
      <w:r w:rsidRPr="00C117B3">
        <w:rPr>
          <w:rFonts w:ascii="Comic Sans MS" w:hAnsi="Comic Sans MS"/>
          <w:sz w:val="22"/>
          <w:szCs w:val="22"/>
        </w:rPr>
        <w:t>a grandparent</w:t>
      </w:r>
      <w:r w:rsidR="008A2D35" w:rsidRPr="00C117B3">
        <w:rPr>
          <w:rFonts w:ascii="Comic Sans MS" w:hAnsi="Comic Sans MS"/>
          <w:sz w:val="22"/>
          <w:szCs w:val="22"/>
        </w:rPr>
        <w:t xml:space="preserve"> </w:t>
      </w:r>
      <w:r w:rsidRPr="00C117B3">
        <w:rPr>
          <w:rFonts w:ascii="Comic Sans MS" w:hAnsi="Comic Sans MS"/>
          <w:sz w:val="22"/>
          <w:szCs w:val="22"/>
        </w:rPr>
        <w:t xml:space="preserve">over FaceTime is a lovely option to consider. </w:t>
      </w:r>
    </w:p>
    <w:p w14:paraId="062011D7" w14:textId="175923AC" w:rsidR="00C4535B" w:rsidRDefault="00C4535B" w:rsidP="00B42188">
      <w:pPr>
        <w:spacing w:before="100" w:beforeAutospacing="1" w:after="100" w:afterAutospacing="1"/>
        <w:rPr>
          <w:rFonts w:ascii="Comic Sans MS" w:hAnsi="Comic Sans MS"/>
          <w:sz w:val="22"/>
          <w:szCs w:val="22"/>
        </w:rPr>
      </w:pPr>
    </w:p>
    <w:p w14:paraId="51BA4AA9" w14:textId="3564DD46" w:rsidR="00C4535B" w:rsidRPr="00B42188" w:rsidRDefault="00C4535B" w:rsidP="00B42188">
      <w:pPr>
        <w:spacing w:before="100" w:beforeAutospacing="1" w:after="100" w:afterAutospacing="1"/>
        <w:rPr>
          <w:rFonts w:ascii="Comic Sans MS" w:hAnsi="Comic Sans MS"/>
          <w:sz w:val="22"/>
          <w:szCs w:val="22"/>
        </w:rPr>
      </w:pPr>
      <w:r>
        <w:rPr>
          <w:rFonts w:ascii="Arial" w:hAnsi="Arial" w:cs="Arial"/>
          <w:noProof/>
          <w:color w:val="FFFFFF"/>
          <w:sz w:val="20"/>
          <w:szCs w:val="20"/>
          <w:lang w:val="en"/>
        </w:rPr>
        <w:drawing>
          <wp:anchor distT="0" distB="0" distL="114300" distR="114300" simplePos="0" relativeHeight="251659264" behindDoc="1" locked="0" layoutInCell="1" allowOverlap="1" wp14:anchorId="32BF34BB" wp14:editId="69B36CDB">
            <wp:simplePos x="0" y="0"/>
            <wp:positionH relativeFrom="margin">
              <wp:align>center</wp:align>
            </wp:positionH>
            <wp:positionV relativeFrom="paragraph">
              <wp:posOffset>528320</wp:posOffset>
            </wp:positionV>
            <wp:extent cx="2371725" cy="2070100"/>
            <wp:effectExtent l="0" t="0" r="9525" b="6350"/>
            <wp:wrapTight wrapText="bothSides">
              <wp:wrapPolygon edited="0">
                <wp:start x="0" y="0"/>
                <wp:lineTo x="0" y="21467"/>
                <wp:lineTo x="21513" y="21467"/>
                <wp:lineTo x="21513"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1725" cy="20701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4535B" w:rsidRPr="00B42188" w:rsidSect="00C4535B">
      <w:pgSz w:w="11900" w:h="16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3BAED" w14:textId="77777777" w:rsidR="0064101A" w:rsidRDefault="0064101A" w:rsidP="00B42188">
      <w:r>
        <w:separator/>
      </w:r>
    </w:p>
  </w:endnote>
  <w:endnote w:type="continuationSeparator" w:id="0">
    <w:p w14:paraId="2D45F2F0" w14:textId="77777777" w:rsidR="0064101A" w:rsidRDefault="0064101A" w:rsidP="00B4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CD482" w14:textId="77777777" w:rsidR="0064101A" w:rsidRDefault="0064101A" w:rsidP="00B42188">
      <w:r>
        <w:separator/>
      </w:r>
    </w:p>
  </w:footnote>
  <w:footnote w:type="continuationSeparator" w:id="0">
    <w:p w14:paraId="08DE879B" w14:textId="77777777" w:rsidR="0064101A" w:rsidRDefault="0064101A" w:rsidP="00B4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41DC9"/>
    <w:multiLevelType w:val="multilevel"/>
    <w:tmpl w:val="BA68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A4"/>
    <w:rsid w:val="00151274"/>
    <w:rsid w:val="00204DD7"/>
    <w:rsid w:val="002A6968"/>
    <w:rsid w:val="002B33A4"/>
    <w:rsid w:val="002D3723"/>
    <w:rsid w:val="0030252E"/>
    <w:rsid w:val="00355154"/>
    <w:rsid w:val="004608E6"/>
    <w:rsid w:val="005D3E8E"/>
    <w:rsid w:val="00627E1C"/>
    <w:rsid w:val="0064101A"/>
    <w:rsid w:val="00654063"/>
    <w:rsid w:val="00721CB8"/>
    <w:rsid w:val="00767BC3"/>
    <w:rsid w:val="00774232"/>
    <w:rsid w:val="00787333"/>
    <w:rsid w:val="007F1898"/>
    <w:rsid w:val="0087390F"/>
    <w:rsid w:val="00880C00"/>
    <w:rsid w:val="008A2D35"/>
    <w:rsid w:val="008B2F3C"/>
    <w:rsid w:val="009066AA"/>
    <w:rsid w:val="00A146B2"/>
    <w:rsid w:val="00A43202"/>
    <w:rsid w:val="00A83156"/>
    <w:rsid w:val="00AA01AD"/>
    <w:rsid w:val="00B42188"/>
    <w:rsid w:val="00BF213C"/>
    <w:rsid w:val="00C117B3"/>
    <w:rsid w:val="00C13A93"/>
    <w:rsid w:val="00C4535B"/>
    <w:rsid w:val="00C710FE"/>
    <w:rsid w:val="00CF551C"/>
    <w:rsid w:val="00EA0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3F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4DD7"/>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33A4"/>
    <w:pPr>
      <w:spacing w:before="100" w:beforeAutospacing="1" w:after="100" w:afterAutospacing="1"/>
    </w:pPr>
  </w:style>
  <w:style w:type="character" w:styleId="Hyperlink">
    <w:name w:val="Hyperlink"/>
    <w:basedOn w:val="DefaultParagraphFont"/>
    <w:uiPriority w:val="99"/>
    <w:unhideWhenUsed/>
    <w:rsid w:val="002B33A4"/>
    <w:rPr>
      <w:color w:val="0563C1" w:themeColor="hyperlink"/>
      <w:u w:val="single"/>
    </w:rPr>
  </w:style>
  <w:style w:type="character" w:customStyle="1" w:styleId="apple-converted-space">
    <w:name w:val="apple-converted-space"/>
    <w:basedOn w:val="DefaultParagraphFont"/>
    <w:rsid w:val="00204DD7"/>
  </w:style>
  <w:style w:type="character" w:styleId="FollowedHyperlink">
    <w:name w:val="FollowedHyperlink"/>
    <w:basedOn w:val="DefaultParagraphFont"/>
    <w:uiPriority w:val="99"/>
    <w:semiHidden/>
    <w:unhideWhenUsed/>
    <w:rsid w:val="00204DD7"/>
    <w:rPr>
      <w:color w:val="954F72" w:themeColor="followedHyperlink"/>
      <w:u w:val="single"/>
    </w:rPr>
  </w:style>
  <w:style w:type="character" w:styleId="UnresolvedMention">
    <w:name w:val="Unresolved Mention"/>
    <w:basedOn w:val="DefaultParagraphFont"/>
    <w:uiPriority w:val="99"/>
    <w:rsid w:val="00151274"/>
    <w:rPr>
      <w:color w:val="605E5C"/>
      <w:shd w:val="clear" w:color="auto" w:fill="E1DFDD"/>
    </w:rPr>
  </w:style>
  <w:style w:type="character" w:styleId="HTMLCite">
    <w:name w:val="HTML Cite"/>
    <w:basedOn w:val="DefaultParagraphFont"/>
    <w:uiPriority w:val="99"/>
    <w:semiHidden/>
    <w:unhideWhenUsed/>
    <w:rsid w:val="00A146B2"/>
    <w:rPr>
      <w:i w:val="0"/>
      <w:iCs w:val="0"/>
      <w:color w:val="006621"/>
    </w:rPr>
  </w:style>
  <w:style w:type="character" w:styleId="Strong">
    <w:name w:val="Strong"/>
    <w:basedOn w:val="DefaultParagraphFont"/>
    <w:uiPriority w:val="22"/>
    <w:qFormat/>
    <w:rsid w:val="007F1898"/>
    <w:rPr>
      <w:b/>
      <w:bCs/>
    </w:rPr>
  </w:style>
  <w:style w:type="paragraph" w:styleId="Header">
    <w:name w:val="header"/>
    <w:basedOn w:val="Normal"/>
    <w:link w:val="HeaderChar"/>
    <w:uiPriority w:val="99"/>
    <w:unhideWhenUsed/>
    <w:rsid w:val="00B42188"/>
    <w:pPr>
      <w:tabs>
        <w:tab w:val="center" w:pos="4513"/>
        <w:tab w:val="right" w:pos="9026"/>
      </w:tabs>
    </w:pPr>
  </w:style>
  <w:style w:type="character" w:customStyle="1" w:styleId="HeaderChar">
    <w:name w:val="Header Char"/>
    <w:basedOn w:val="DefaultParagraphFont"/>
    <w:link w:val="Header"/>
    <w:uiPriority w:val="99"/>
    <w:rsid w:val="00B42188"/>
    <w:rPr>
      <w:rFonts w:ascii="Times New Roman" w:hAnsi="Times New Roman" w:cs="Times New Roman"/>
      <w:lang w:eastAsia="en-GB"/>
    </w:rPr>
  </w:style>
  <w:style w:type="paragraph" w:styleId="Footer">
    <w:name w:val="footer"/>
    <w:basedOn w:val="Normal"/>
    <w:link w:val="FooterChar"/>
    <w:uiPriority w:val="99"/>
    <w:unhideWhenUsed/>
    <w:rsid w:val="00B42188"/>
    <w:pPr>
      <w:tabs>
        <w:tab w:val="center" w:pos="4513"/>
        <w:tab w:val="right" w:pos="9026"/>
      </w:tabs>
    </w:pPr>
  </w:style>
  <w:style w:type="character" w:customStyle="1" w:styleId="FooterChar">
    <w:name w:val="Footer Char"/>
    <w:basedOn w:val="DefaultParagraphFont"/>
    <w:link w:val="Footer"/>
    <w:uiPriority w:val="99"/>
    <w:rsid w:val="00B42188"/>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4463">
      <w:bodyDiv w:val="1"/>
      <w:marLeft w:val="0"/>
      <w:marRight w:val="0"/>
      <w:marTop w:val="0"/>
      <w:marBottom w:val="0"/>
      <w:divBdr>
        <w:top w:val="none" w:sz="0" w:space="0" w:color="auto"/>
        <w:left w:val="none" w:sz="0" w:space="0" w:color="auto"/>
        <w:bottom w:val="none" w:sz="0" w:space="0" w:color="auto"/>
        <w:right w:val="none" w:sz="0" w:space="0" w:color="auto"/>
      </w:divBdr>
    </w:div>
    <w:div w:id="875847360">
      <w:bodyDiv w:val="1"/>
      <w:marLeft w:val="0"/>
      <w:marRight w:val="0"/>
      <w:marTop w:val="0"/>
      <w:marBottom w:val="0"/>
      <w:divBdr>
        <w:top w:val="none" w:sz="0" w:space="0" w:color="auto"/>
        <w:left w:val="none" w:sz="0" w:space="0" w:color="auto"/>
        <w:bottom w:val="none" w:sz="0" w:space="0" w:color="auto"/>
        <w:right w:val="none" w:sz="0" w:space="0" w:color="auto"/>
      </w:divBdr>
      <w:divsChild>
        <w:div w:id="1751193910">
          <w:marLeft w:val="0"/>
          <w:marRight w:val="0"/>
          <w:marTop w:val="0"/>
          <w:marBottom w:val="0"/>
          <w:divBdr>
            <w:top w:val="none" w:sz="0" w:space="0" w:color="auto"/>
            <w:left w:val="none" w:sz="0" w:space="0" w:color="auto"/>
            <w:bottom w:val="none" w:sz="0" w:space="0" w:color="auto"/>
            <w:right w:val="none" w:sz="0" w:space="0" w:color="auto"/>
          </w:divBdr>
          <w:divsChild>
            <w:div w:id="607201008">
              <w:marLeft w:val="0"/>
              <w:marRight w:val="0"/>
              <w:marTop w:val="0"/>
              <w:marBottom w:val="0"/>
              <w:divBdr>
                <w:top w:val="none" w:sz="0" w:space="0" w:color="auto"/>
                <w:left w:val="none" w:sz="0" w:space="0" w:color="auto"/>
                <w:bottom w:val="none" w:sz="0" w:space="0" w:color="auto"/>
                <w:right w:val="none" w:sz="0" w:space="0" w:color="auto"/>
              </w:divBdr>
              <w:divsChild>
                <w:div w:id="608853396">
                  <w:marLeft w:val="0"/>
                  <w:marRight w:val="0"/>
                  <w:marTop w:val="0"/>
                  <w:marBottom w:val="0"/>
                  <w:divBdr>
                    <w:top w:val="none" w:sz="0" w:space="0" w:color="auto"/>
                    <w:left w:val="none" w:sz="0" w:space="0" w:color="auto"/>
                    <w:bottom w:val="none" w:sz="0" w:space="0" w:color="auto"/>
                    <w:right w:val="none" w:sz="0" w:space="0" w:color="auto"/>
                  </w:divBdr>
                  <w:divsChild>
                    <w:div w:id="456342763">
                      <w:marLeft w:val="0"/>
                      <w:marRight w:val="0"/>
                      <w:marTop w:val="0"/>
                      <w:marBottom w:val="0"/>
                      <w:divBdr>
                        <w:top w:val="none" w:sz="0" w:space="0" w:color="auto"/>
                        <w:left w:val="none" w:sz="0" w:space="0" w:color="auto"/>
                        <w:bottom w:val="none" w:sz="0" w:space="0" w:color="auto"/>
                        <w:right w:val="none" w:sz="0" w:space="0" w:color="auto"/>
                      </w:divBdr>
                      <w:divsChild>
                        <w:div w:id="1450856698">
                          <w:marLeft w:val="0"/>
                          <w:marRight w:val="0"/>
                          <w:marTop w:val="0"/>
                          <w:marBottom w:val="0"/>
                          <w:divBdr>
                            <w:top w:val="none" w:sz="0" w:space="0" w:color="auto"/>
                            <w:left w:val="none" w:sz="0" w:space="0" w:color="auto"/>
                            <w:bottom w:val="none" w:sz="0" w:space="0" w:color="auto"/>
                            <w:right w:val="none" w:sz="0" w:space="0" w:color="auto"/>
                          </w:divBdr>
                          <w:divsChild>
                            <w:div w:id="591625731">
                              <w:marLeft w:val="0"/>
                              <w:marRight w:val="0"/>
                              <w:marTop w:val="0"/>
                              <w:marBottom w:val="0"/>
                              <w:divBdr>
                                <w:top w:val="none" w:sz="0" w:space="0" w:color="auto"/>
                                <w:left w:val="none" w:sz="0" w:space="0" w:color="auto"/>
                                <w:bottom w:val="none" w:sz="0" w:space="0" w:color="auto"/>
                                <w:right w:val="none" w:sz="0" w:space="0" w:color="auto"/>
                              </w:divBdr>
                              <w:divsChild>
                                <w:div w:id="362633747">
                                  <w:marLeft w:val="0"/>
                                  <w:marRight w:val="0"/>
                                  <w:marTop w:val="0"/>
                                  <w:marBottom w:val="0"/>
                                  <w:divBdr>
                                    <w:top w:val="none" w:sz="0" w:space="0" w:color="auto"/>
                                    <w:left w:val="none" w:sz="0" w:space="0" w:color="auto"/>
                                    <w:bottom w:val="none" w:sz="0" w:space="0" w:color="auto"/>
                                    <w:right w:val="none" w:sz="0" w:space="0" w:color="auto"/>
                                  </w:divBdr>
                                  <w:divsChild>
                                    <w:div w:id="312296420">
                                      <w:marLeft w:val="0"/>
                                      <w:marRight w:val="0"/>
                                      <w:marTop w:val="0"/>
                                      <w:marBottom w:val="0"/>
                                      <w:divBdr>
                                        <w:top w:val="none" w:sz="0" w:space="0" w:color="auto"/>
                                        <w:left w:val="none" w:sz="0" w:space="0" w:color="auto"/>
                                        <w:bottom w:val="none" w:sz="0" w:space="0" w:color="auto"/>
                                        <w:right w:val="none" w:sz="0" w:space="0" w:color="auto"/>
                                      </w:divBdr>
                                      <w:divsChild>
                                        <w:div w:id="244193279">
                                          <w:marLeft w:val="0"/>
                                          <w:marRight w:val="0"/>
                                          <w:marTop w:val="0"/>
                                          <w:marBottom w:val="0"/>
                                          <w:divBdr>
                                            <w:top w:val="none" w:sz="0" w:space="0" w:color="auto"/>
                                            <w:left w:val="none" w:sz="0" w:space="0" w:color="auto"/>
                                            <w:bottom w:val="none" w:sz="0" w:space="0" w:color="auto"/>
                                            <w:right w:val="none" w:sz="0" w:space="0" w:color="auto"/>
                                          </w:divBdr>
                                          <w:divsChild>
                                            <w:div w:id="108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280494">
      <w:bodyDiv w:val="1"/>
      <w:marLeft w:val="0"/>
      <w:marRight w:val="0"/>
      <w:marTop w:val="0"/>
      <w:marBottom w:val="0"/>
      <w:divBdr>
        <w:top w:val="none" w:sz="0" w:space="0" w:color="auto"/>
        <w:left w:val="none" w:sz="0" w:space="0" w:color="auto"/>
        <w:bottom w:val="none" w:sz="0" w:space="0" w:color="auto"/>
        <w:right w:val="none" w:sz="0" w:space="0" w:color="auto"/>
      </w:divBdr>
      <w:divsChild>
        <w:div w:id="1422414149">
          <w:marLeft w:val="0"/>
          <w:marRight w:val="0"/>
          <w:marTop w:val="0"/>
          <w:marBottom w:val="0"/>
          <w:divBdr>
            <w:top w:val="none" w:sz="0" w:space="0" w:color="auto"/>
            <w:left w:val="none" w:sz="0" w:space="0" w:color="auto"/>
            <w:bottom w:val="none" w:sz="0" w:space="0" w:color="auto"/>
            <w:right w:val="none" w:sz="0" w:space="0" w:color="auto"/>
          </w:divBdr>
          <w:divsChild>
            <w:div w:id="1212116338">
              <w:marLeft w:val="0"/>
              <w:marRight w:val="0"/>
              <w:marTop w:val="0"/>
              <w:marBottom w:val="0"/>
              <w:divBdr>
                <w:top w:val="none" w:sz="0" w:space="0" w:color="auto"/>
                <w:left w:val="none" w:sz="0" w:space="0" w:color="auto"/>
                <w:bottom w:val="none" w:sz="0" w:space="0" w:color="auto"/>
                <w:right w:val="none" w:sz="0" w:space="0" w:color="auto"/>
              </w:divBdr>
              <w:divsChild>
                <w:div w:id="5958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7410">
      <w:bodyDiv w:val="1"/>
      <w:marLeft w:val="0"/>
      <w:marRight w:val="0"/>
      <w:marTop w:val="0"/>
      <w:marBottom w:val="0"/>
      <w:divBdr>
        <w:top w:val="none" w:sz="0" w:space="0" w:color="auto"/>
        <w:left w:val="none" w:sz="0" w:space="0" w:color="auto"/>
        <w:bottom w:val="none" w:sz="0" w:space="0" w:color="auto"/>
        <w:right w:val="none" w:sz="0" w:space="0" w:color="auto"/>
      </w:divBdr>
      <w:divsChild>
        <w:div w:id="1783262160">
          <w:marLeft w:val="0"/>
          <w:marRight w:val="0"/>
          <w:marTop w:val="0"/>
          <w:marBottom w:val="0"/>
          <w:divBdr>
            <w:top w:val="none" w:sz="0" w:space="0" w:color="auto"/>
            <w:left w:val="none" w:sz="0" w:space="0" w:color="auto"/>
            <w:bottom w:val="none" w:sz="0" w:space="0" w:color="auto"/>
            <w:right w:val="none" w:sz="0" w:space="0" w:color="auto"/>
          </w:divBdr>
          <w:divsChild>
            <w:div w:id="967516235">
              <w:marLeft w:val="0"/>
              <w:marRight w:val="0"/>
              <w:marTop w:val="0"/>
              <w:marBottom w:val="0"/>
              <w:divBdr>
                <w:top w:val="none" w:sz="0" w:space="0" w:color="auto"/>
                <w:left w:val="none" w:sz="0" w:space="0" w:color="auto"/>
                <w:bottom w:val="none" w:sz="0" w:space="0" w:color="auto"/>
                <w:right w:val="none" w:sz="0" w:space="0" w:color="auto"/>
              </w:divBdr>
              <w:divsChild>
                <w:div w:id="2689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5985">
          <w:marLeft w:val="0"/>
          <w:marRight w:val="0"/>
          <w:marTop w:val="0"/>
          <w:marBottom w:val="0"/>
          <w:divBdr>
            <w:top w:val="none" w:sz="0" w:space="0" w:color="auto"/>
            <w:left w:val="none" w:sz="0" w:space="0" w:color="auto"/>
            <w:bottom w:val="none" w:sz="0" w:space="0" w:color="auto"/>
            <w:right w:val="none" w:sz="0" w:space="0" w:color="auto"/>
          </w:divBdr>
          <w:divsChild>
            <w:div w:id="1733112467">
              <w:marLeft w:val="0"/>
              <w:marRight w:val="0"/>
              <w:marTop w:val="0"/>
              <w:marBottom w:val="0"/>
              <w:divBdr>
                <w:top w:val="none" w:sz="0" w:space="0" w:color="auto"/>
                <w:left w:val="none" w:sz="0" w:space="0" w:color="auto"/>
                <w:bottom w:val="none" w:sz="0" w:space="0" w:color="auto"/>
                <w:right w:val="none" w:sz="0" w:space="0" w:color="auto"/>
              </w:divBdr>
              <w:divsChild>
                <w:div w:id="5621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dsforlife.org.uk/" TargetMode="External"/><Relationship Id="rId18" Type="http://schemas.openxmlformats.org/officeDocument/2006/relationships/hyperlink" Target="https://peters.co.uk/100-books-for-parents" TargetMode="External"/><Relationship Id="rId3" Type="http://schemas.openxmlformats.org/officeDocument/2006/relationships/customXml" Target="../customXml/item3.xml"/><Relationship Id="rId21" Type="http://schemas.openxmlformats.org/officeDocument/2006/relationships/hyperlink" Target="http://worldbookday.com/" TargetMode="External"/><Relationship Id="rId7" Type="http://schemas.openxmlformats.org/officeDocument/2006/relationships/webSettings" Target="webSettings.xml"/><Relationship Id="rId12" Type="http://schemas.openxmlformats.org/officeDocument/2006/relationships/hyperlink" Target="https://literacytrust.org.uk" TargetMode="External"/><Relationship Id="rId17" Type="http://schemas.openxmlformats.org/officeDocument/2006/relationships/hyperlink" Target="https://www.booktrust.org.uk/.../our-recommendations/bookli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ottinghamcity.ulverscroftulibrary.com" TargetMode="External"/><Relationship Id="rId20" Type="http://schemas.openxmlformats.org/officeDocument/2006/relationships/hyperlink" Target="http://booksforkeep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teracytrust.org.uk/family-zon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literacyapps.literacytrust.org.uk/" TargetMode="External"/><Relationship Id="rId23" Type="http://schemas.openxmlformats.org/officeDocument/2006/relationships/image" Target="media/image2.gif"/><Relationship Id="rId10" Type="http://schemas.openxmlformats.org/officeDocument/2006/relationships/image" Target="media/image1.png"/><Relationship Id="rId19" Type="http://schemas.openxmlformats.org/officeDocument/2006/relationships/hyperlink" Target="https://readingagenc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mall-talk.org.uk/" TargetMode="External"/><Relationship Id="rId22" Type="http://schemas.openxmlformats.org/officeDocument/2006/relationships/hyperlink" Target="http://www.smallstepsbigchang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209BC9E52409459897974D37C39676" ma:contentTypeVersion="12" ma:contentTypeDescription="Create a new document." ma:contentTypeScope="" ma:versionID="824a8e90c5f73dfe28dc1028cbf80ada">
  <xsd:schema xmlns:xsd="http://www.w3.org/2001/XMLSchema" xmlns:xs="http://www.w3.org/2001/XMLSchema" xmlns:p="http://schemas.microsoft.com/office/2006/metadata/properties" xmlns:ns2="7279906a-15a1-41c0-9ffc-8e9817aeaea9" xmlns:ns3="d38eab20-3132-4f5b-affe-30e0f8867552" targetNamespace="http://schemas.microsoft.com/office/2006/metadata/properties" ma:root="true" ma:fieldsID="f331854bfbd918bcce315f30feccaccb" ns2:_="" ns3:_="">
    <xsd:import namespace="7279906a-15a1-41c0-9ffc-8e9817aeaea9"/>
    <xsd:import namespace="d38eab20-3132-4f5b-affe-30e0f8867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906a-15a1-41c0-9ffc-8e9817ae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eab20-3132-4f5b-affe-30e0f8867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76C05-B996-4674-BD9E-EF20249E7A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8081D-B95A-43DD-911B-13D5671E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9906a-15a1-41c0-9ffc-8e9817aeaea9"/>
    <ds:schemaRef ds:uri="d38eab20-3132-4f5b-affe-30e0f886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F5313-1994-4117-9C47-2F686DD47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Malik</dc:creator>
  <cp:keywords/>
  <dc:description/>
  <cp:lastModifiedBy>Mary Chambers</cp:lastModifiedBy>
  <cp:revision>2</cp:revision>
  <dcterms:created xsi:type="dcterms:W3CDTF">2021-01-30T14:30:00Z</dcterms:created>
  <dcterms:modified xsi:type="dcterms:W3CDTF">2021-01-30T14:30:00Z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0x0101009A209BC9E52409459897974D37C39676</vt:lpwstr>
  </property>
</Properties>
</file>